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3A742" w14:textId="77777777" w:rsidR="00A036FA" w:rsidRDefault="00A036FA" w:rsidP="00330CD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14:paraId="73F7D5EC" w14:textId="77777777" w:rsidR="00A036FA" w:rsidRPr="00A036FA" w:rsidRDefault="00A036FA" w:rsidP="00A036F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</w:rPr>
      </w:pPr>
      <w:r w:rsidRPr="00A036FA">
        <w:rPr>
          <w:color w:val="000000"/>
        </w:rPr>
        <w:t xml:space="preserve">Taquara, </w:t>
      </w:r>
      <w:r w:rsidRPr="00A036FA">
        <w:rPr>
          <w:color w:val="00B0F0"/>
        </w:rPr>
        <w:t>XXX</w:t>
      </w:r>
      <w:r w:rsidRPr="00A036FA">
        <w:rPr>
          <w:color w:val="000000"/>
        </w:rPr>
        <w:t xml:space="preserve"> de </w:t>
      </w:r>
      <w:r w:rsidRPr="00A036FA">
        <w:rPr>
          <w:color w:val="00B0F0"/>
        </w:rPr>
        <w:t>XXX</w:t>
      </w:r>
      <w:r w:rsidRPr="00A036FA">
        <w:rPr>
          <w:color w:val="000000"/>
        </w:rPr>
        <w:t xml:space="preserve"> 2021</w:t>
      </w:r>
    </w:p>
    <w:p w14:paraId="18B002CC" w14:textId="33681DC8" w:rsidR="00A036FA" w:rsidRDefault="00A036FA" w:rsidP="00330CD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14:paraId="3C4B5B0C" w14:textId="77777777" w:rsidR="00A036FA" w:rsidRDefault="00A036FA" w:rsidP="00330CD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14:paraId="2F61E680" w14:textId="05D6B37A" w:rsidR="0099193C" w:rsidRPr="005F7FDA" w:rsidRDefault="0099193C" w:rsidP="00330CD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 w:rsidRPr="005F7FDA">
        <w:rPr>
          <w:b/>
          <w:color w:val="000000"/>
        </w:rPr>
        <w:t>CARTA DE ANUÊNCIA PARA REALIZAÇÃO DE PESQUISA</w:t>
      </w:r>
      <w:r w:rsidRPr="00A036FA">
        <w:rPr>
          <w:b/>
          <w:color w:val="00B0F0"/>
        </w:rPr>
        <w:t xml:space="preserve"> </w:t>
      </w:r>
      <w:r w:rsidR="00A036FA" w:rsidRPr="00A036FA">
        <w:rPr>
          <w:b/>
          <w:color w:val="00B0F0"/>
        </w:rPr>
        <w:t>(nome da instituição)</w:t>
      </w:r>
    </w:p>
    <w:p w14:paraId="59D4930A" w14:textId="77777777" w:rsidR="0099193C" w:rsidRPr="005F7FDA" w:rsidRDefault="0099193C" w:rsidP="00330CD0">
      <w:pPr>
        <w:spacing w:line="240" w:lineRule="auto"/>
      </w:pPr>
    </w:p>
    <w:p w14:paraId="2F3D56D6" w14:textId="43A2ACEF" w:rsidR="00776BA3" w:rsidRPr="00A036FA" w:rsidRDefault="00776BA3" w:rsidP="001C1EE4">
      <w:pPr>
        <w:pBdr>
          <w:top w:val="nil"/>
          <w:left w:val="nil"/>
          <w:bottom w:val="nil"/>
          <w:right w:val="nil"/>
          <w:between w:val="nil"/>
        </w:pBdr>
        <w:ind w:left="0" w:firstLine="720"/>
      </w:pPr>
      <w:r w:rsidRPr="00A036FA">
        <w:t xml:space="preserve">Informamos que conhecemos e autorizamos a coleta de dados do projeto de pesquisa </w:t>
      </w:r>
      <w:r w:rsidR="00A036FA" w:rsidRPr="00BD3220">
        <w:rPr>
          <w:color w:val="00B0F0"/>
        </w:rPr>
        <w:t>(título do projeto completo),</w:t>
      </w:r>
      <w:r w:rsidRPr="00A036FA">
        <w:t xml:space="preserve"> co</w:t>
      </w:r>
      <w:r w:rsidR="00BD3220">
        <w:t>nduzido pelo pesquisador</w:t>
      </w:r>
      <w:r w:rsidR="001C1EE4">
        <w:t xml:space="preserve"> </w:t>
      </w:r>
      <w:r w:rsidR="00BD3220">
        <w:t xml:space="preserve">(a), </w:t>
      </w:r>
      <w:r w:rsidR="00A036FA" w:rsidRPr="00BD3220">
        <w:rPr>
          <w:color w:val="00B0F0"/>
        </w:rPr>
        <w:t>(nome do pesquisador)</w:t>
      </w:r>
      <w:r w:rsidR="00A036FA" w:rsidRPr="00A036FA">
        <w:rPr>
          <w:b/>
          <w:color w:val="00B0F0"/>
        </w:rPr>
        <w:t xml:space="preserve"> </w:t>
      </w:r>
      <w:r w:rsidR="00A036FA" w:rsidRPr="00A036FA">
        <w:t>da</w:t>
      </w:r>
      <w:r w:rsidR="00A036FA" w:rsidRPr="00A036FA">
        <w:rPr>
          <w:b/>
          <w:color w:val="00B0F0"/>
        </w:rPr>
        <w:t xml:space="preserve"> </w:t>
      </w:r>
      <w:r w:rsidR="00A036FA" w:rsidRPr="00BD3220">
        <w:rPr>
          <w:color w:val="00B0F0"/>
        </w:rPr>
        <w:t>(nome da instituição, no caso Faccat)</w:t>
      </w:r>
      <w:r w:rsidRPr="00BD3220">
        <w:t>.</w:t>
      </w:r>
      <w:r w:rsidRPr="00A036FA">
        <w:t xml:space="preserve"> A pesquisa tem como objetivo</w:t>
      </w:r>
      <w:r w:rsidRPr="00A036FA">
        <w:rPr>
          <w:b/>
          <w:color w:val="00B0F0"/>
        </w:rPr>
        <w:t xml:space="preserve"> </w:t>
      </w:r>
      <w:bookmarkStart w:id="0" w:name="_GoBack"/>
      <w:r w:rsidR="00A036FA" w:rsidRPr="00BD3220">
        <w:rPr>
          <w:color w:val="00B0F0"/>
        </w:rPr>
        <w:t>(descrever o objetivo principal)</w:t>
      </w:r>
      <w:r w:rsidR="00A036FA" w:rsidRPr="00BD3220">
        <w:t>.</w:t>
      </w:r>
    </w:p>
    <w:p w14:paraId="3A8B9EFE" w14:textId="4417AAF1" w:rsidR="0099193C" w:rsidRPr="00A036FA" w:rsidRDefault="0099193C" w:rsidP="001C1EE4">
      <w:pPr>
        <w:pStyle w:val="NormalWeb"/>
        <w:spacing w:before="0" w:beforeAutospacing="0" w:after="0" w:afterAutospacing="0" w:line="360" w:lineRule="auto"/>
        <w:ind w:firstLine="644"/>
        <w:jc w:val="both"/>
        <w:rPr>
          <w:rFonts w:ascii="Arial" w:hAnsi="Arial" w:cs="Arial"/>
        </w:rPr>
      </w:pPr>
      <w:r w:rsidRPr="00A036FA">
        <w:rPr>
          <w:rFonts w:ascii="Arial" w:hAnsi="Arial" w:cs="Arial"/>
        </w:rPr>
        <w:t xml:space="preserve">Os </w:t>
      </w:r>
      <w:r w:rsidR="00A036FA" w:rsidRPr="00A036FA">
        <w:rPr>
          <w:rFonts w:ascii="Arial" w:hAnsi="Arial" w:cs="Arial"/>
        </w:rPr>
        <w:t>participantes da pesquisa</w:t>
      </w:r>
      <w:r w:rsidRPr="00A036FA">
        <w:rPr>
          <w:rFonts w:ascii="Arial" w:hAnsi="Arial" w:cs="Arial"/>
        </w:rPr>
        <w:t xml:space="preserve"> serão </w:t>
      </w:r>
      <w:r w:rsidR="00A036FA" w:rsidRPr="00A036FA">
        <w:rPr>
          <w:rFonts w:ascii="Arial" w:hAnsi="Arial" w:cs="Arial"/>
          <w:color w:val="00B0F0"/>
        </w:rPr>
        <w:t>(descrever a amostra)</w:t>
      </w:r>
      <w:r w:rsidR="00A036FA" w:rsidRPr="00A036FA">
        <w:rPr>
          <w:rFonts w:ascii="Arial" w:hAnsi="Arial" w:cs="Arial"/>
        </w:rPr>
        <w:t>. Os dados da pesquisa serão coletados com</w:t>
      </w:r>
      <w:r w:rsidRPr="00A036FA">
        <w:rPr>
          <w:rFonts w:ascii="Arial" w:hAnsi="Arial" w:cs="Arial"/>
        </w:rPr>
        <w:t xml:space="preserve"> </w:t>
      </w:r>
      <w:r w:rsidR="00A036FA" w:rsidRPr="00A036FA">
        <w:rPr>
          <w:rFonts w:ascii="Arial" w:hAnsi="Arial" w:cs="Arial"/>
          <w:color w:val="00B0F0"/>
        </w:rPr>
        <w:t>(descrever o local de coleta de dados)</w:t>
      </w:r>
      <w:r w:rsidRPr="00A036FA">
        <w:rPr>
          <w:rFonts w:ascii="Arial" w:hAnsi="Arial" w:cs="Arial"/>
        </w:rPr>
        <w:t>. Desta forma, a pesquisa apresenta</w:t>
      </w:r>
      <w:r w:rsidRPr="00A036FA">
        <w:rPr>
          <w:rFonts w:ascii="Arial" w:hAnsi="Arial" w:cs="Arial"/>
          <w:b/>
        </w:rPr>
        <w:t xml:space="preserve"> </w:t>
      </w:r>
      <w:r w:rsidRPr="00A036FA">
        <w:rPr>
          <w:rFonts w:ascii="Arial" w:hAnsi="Arial" w:cs="Arial"/>
        </w:rPr>
        <w:t>riscos</w:t>
      </w:r>
      <w:r w:rsidRPr="00A036FA">
        <w:rPr>
          <w:rFonts w:ascii="Arial" w:hAnsi="Arial" w:cs="Arial"/>
          <w:b/>
          <w:color w:val="00B0F0"/>
        </w:rPr>
        <w:t xml:space="preserve"> </w:t>
      </w:r>
      <w:r w:rsidR="00A036FA" w:rsidRPr="00A036FA">
        <w:rPr>
          <w:rFonts w:ascii="Arial" w:hAnsi="Arial" w:cs="Arial"/>
          <w:color w:val="00B0F0"/>
        </w:rPr>
        <w:t>(descrever riscos)</w:t>
      </w:r>
      <w:r w:rsidRPr="00A036FA">
        <w:rPr>
          <w:rFonts w:ascii="Arial" w:hAnsi="Arial" w:cs="Arial"/>
        </w:rPr>
        <w:t>. Assim, as p</w:t>
      </w:r>
      <w:r w:rsidR="00A036FA" w:rsidRPr="00A036FA">
        <w:rPr>
          <w:rFonts w:ascii="Arial" w:hAnsi="Arial" w:cs="Arial"/>
        </w:rPr>
        <w:t xml:space="preserve">esquisadoras se comprometem em </w:t>
      </w:r>
      <w:r w:rsidR="00A036FA" w:rsidRPr="00A036FA">
        <w:rPr>
          <w:rFonts w:ascii="Arial" w:hAnsi="Arial" w:cs="Arial"/>
          <w:color w:val="00B0F0"/>
        </w:rPr>
        <w:t>(descrever ação minimizadora do risco)</w:t>
      </w:r>
      <w:r w:rsidRPr="00A036FA">
        <w:rPr>
          <w:rFonts w:ascii="Arial" w:hAnsi="Arial" w:cs="Arial"/>
        </w:rPr>
        <w:t>. Esta pesquisa apresenta</w:t>
      </w:r>
      <w:r w:rsidR="00A036FA" w:rsidRPr="00A036FA">
        <w:rPr>
          <w:rFonts w:ascii="Arial" w:hAnsi="Arial" w:cs="Arial"/>
        </w:rPr>
        <w:t xml:space="preserve"> os seguintes</w:t>
      </w:r>
      <w:r w:rsidRPr="00A036FA">
        <w:rPr>
          <w:rFonts w:ascii="Arial" w:hAnsi="Arial" w:cs="Arial"/>
        </w:rPr>
        <w:t xml:space="preserve"> benefícios,</w:t>
      </w:r>
      <w:r w:rsidRPr="00A036FA">
        <w:rPr>
          <w:rFonts w:ascii="Arial" w:hAnsi="Arial" w:cs="Arial"/>
          <w:color w:val="00B0F0"/>
        </w:rPr>
        <w:t xml:space="preserve"> </w:t>
      </w:r>
      <w:r w:rsidR="00A036FA" w:rsidRPr="00A036FA">
        <w:rPr>
          <w:rFonts w:ascii="Arial" w:hAnsi="Arial" w:cs="Arial"/>
          <w:color w:val="00B0F0"/>
        </w:rPr>
        <w:t>(descrever benefícios)</w:t>
      </w:r>
      <w:r w:rsidRPr="00A036FA">
        <w:rPr>
          <w:rFonts w:ascii="Arial" w:hAnsi="Arial" w:cs="Arial"/>
        </w:rPr>
        <w:t xml:space="preserve">. </w:t>
      </w:r>
    </w:p>
    <w:p w14:paraId="195F5A61" w14:textId="6CC3A8B0" w:rsidR="0099193C" w:rsidRPr="00A036FA" w:rsidRDefault="0099193C" w:rsidP="001C1EE4">
      <w:pPr>
        <w:ind w:left="0" w:firstLine="720"/>
      </w:pPr>
      <w:r w:rsidRPr="00A036FA">
        <w:t xml:space="preserve">Esta autorização está condicionada ao cumprimento da pesquisadora aos requisitos da Resolução </w:t>
      </w:r>
      <w:r w:rsidR="00A036FA" w:rsidRPr="00A036FA">
        <w:rPr>
          <w:color w:val="00B0F0"/>
        </w:rPr>
        <w:t>466/12 ou 510/2016 (se for o caso as duas)</w:t>
      </w:r>
      <w:r w:rsidR="00A036FA" w:rsidRPr="00A036FA">
        <w:t xml:space="preserve"> </w:t>
      </w:r>
      <w:r w:rsidRPr="00A036FA">
        <w:t>e suas complementares, comprometendo-se a utilizar os dados pessoais dos participantes da pesquisa, exclusivamente para os fins científicos, mantendo sigilo e garantindo a não utilização das informações em prejuízo das pessoas e/ou das comunidades.</w:t>
      </w:r>
    </w:p>
    <w:p w14:paraId="7A2187A9" w14:textId="005D89B3" w:rsidR="0099193C" w:rsidRPr="00A036FA" w:rsidRDefault="0099193C" w:rsidP="001C1EE4">
      <w:pPr>
        <w:ind w:left="0" w:firstLine="720"/>
      </w:pPr>
      <w:r w:rsidRPr="00A036FA">
        <w:rPr>
          <w:highlight w:val="white"/>
        </w:rPr>
        <w:t>Ao término da pesquisa</w:t>
      </w:r>
      <w:r w:rsidR="00A036FA" w:rsidRPr="00A036FA">
        <w:rPr>
          <w:highlight w:val="white"/>
        </w:rPr>
        <w:t>, o</w:t>
      </w:r>
      <w:r w:rsidR="001C1EE4">
        <w:rPr>
          <w:highlight w:val="white"/>
        </w:rPr>
        <w:t xml:space="preserve"> </w:t>
      </w:r>
      <w:r w:rsidR="00A036FA" w:rsidRPr="00A036FA">
        <w:rPr>
          <w:highlight w:val="white"/>
        </w:rPr>
        <w:t>(a)</w:t>
      </w:r>
      <w:r w:rsidRPr="00A036FA">
        <w:rPr>
          <w:highlight w:val="white"/>
        </w:rPr>
        <w:t xml:space="preserve"> pesquisador</w:t>
      </w:r>
      <w:r w:rsidR="001C1EE4">
        <w:rPr>
          <w:highlight w:val="white"/>
        </w:rPr>
        <w:t xml:space="preserve"> </w:t>
      </w:r>
      <w:r w:rsidR="00A036FA" w:rsidRPr="00A036FA">
        <w:rPr>
          <w:highlight w:val="white"/>
        </w:rPr>
        <w:t>(a)</w:t>
      </w:r>
      <w:r w:rsidRPr="00A036FA">
        <w:rPr>
          <w:highlight w:val="white"/>
        </w:rPr>
        <w:t xml:space="preserve"> divulgar</w:t>
      </w:r>
      <w:r w:rsidR="00A036FA" w:rsidRPr="00A036FA">
        <w:rPr>
          <w:highlight w:val="white"/>
        </w:rPr>
        <w:t>á</w:t>
      </w:r>
      <w:r w:rsidRPr="00A036FA">
        <w:rPr>
          <w:highlight w:val="white"/>
        </w:rPr>
        <w:t xml:space="preserve"> os resultados da pesquisa </w:t>
      </w:r>
      <w:r w:rsidR="00A036FA" w:rsidRPr="00A036FA">
        <w:rPr>
          <w:highlight w:val="white"/>
        </w:rPr>
        <w:t>a</w:t>
      </w:r>
      <w:r w:rsidRPr="00A036FA">
        <w:rPr>
          <w:highlight w:val="white"/>
        </w:rPr>
        <w:t>os participantes</w:t>
      </w:r>
      <w:r w:rsidR="00A036FA" w:rsidRPr="00A036FA">
        <w:rPr>
          <w:highlight w:val="white"/>
        </w:rPr>
        <w:t>/instituição</w:t>
      </w:r>
      <w:r w:rsidRPr="00A036FA">
        <w:rPr>
          <w:highlight w:val="white"/>
        </w:rPr>
        <w:t>, através de</w:t>
      </w:r>
      <w:r w:rsidRPr="00A036FA">
        <w:t xml:space="preserve"> </w:t>
      </w:r>
      <w:r w:rsidR="00A036FA" w:rsidRPr="00A036FA">
        <w:rPr>
          <w:color w:val="00B0F0"/>
        </w:rPr>
        <w:t>(descrever a forma de devolutiva da pesquisa)</w:t>
      </w:r>
      <w:r w:rsidRPr="00A036FA">
        <w:rPr>
          <w:highlight w:val="white"/>
        </w:rPr>
        <w:t>.</w:t>
      </w:r>
      <w:r w:rsidRPr="00A036FA">
        <w:t xml:space="preserve"> </w:t>
      </w:r>
    </w:p>
    <w:p w14:paraId="735E6018" w14:textId="77777777" w:rsidR="0099193C" w:rsidRPr="00A036FA" w:rsidRDefault="0099193C" w:rsidP="001C1EE4">
      <w:pPr>
        <w:ind w:left="0" w:firstLine="720"/>
      </w:pPr>
      <w:r w:rsidRPr="00A036FA">
        <w:t xml:space="preserve">Antes </w:t>
      </w:r>
      <w:bookmarkEnd w:id="0"/>
      <w:r w:rsidRPr="00A036FA">
        <w:t>de iniciar a coleta de dados o projeto deve ser aprovado pelo Comitê de Ética em Pesquisa das Faculdades Integradas de Taquara (FACCAT). Credenciado pelo sistema CEP/CONEP.</w:t>
      </w:r>
    </w:p>
    <w:p w14:paraId="069962BF" w14:textId="77777777" w:rsidR="0099193C" w:rsidRPr="00A036FA" w:rsidRDefault="0099193C" w:rsidP="00A036FA">
      <w:pPr>
        <w:spacing w:before="120" w:after="120" w:line="240" w:lineRule="auto"/>
        <w:ind w:left="0" w:firstLine="0"/>
      </w:pPr>
    </w:p>
    <w:p w14:paraId="456DEDC3" w14:textId="5A548DC2" w:rsidR="0099193C" w:rsidRPr="00A036FA" w:rsidRDefault="0099193C" w:rsidP="00A036FA">
      <w:pPr>
        <w:spacing w:before="120" w:after="120" w:line="240" w:lineRule="auto"/>
        <w:jc w:val="left"/>
      </w:pPr>
      <w:r w:rsidRPr="00A036FA">
        <w:t>_________________</w:t>
      </w:r>
      <w:r w:rsidRPr="00A036FA">
        <w:tab/>
      </w:r>
      <w:r w:rsidRPr="00A036FA">
        <w:tab/>
      </w:r>
    </w:p>
    <w:p w14:paraId="313B34D7" w14:textId="0E3FF8E5" w:rsidR="00A036FA" w:rsidRPr="00A036FA" w:rsidRDefault="00A036FA" w:rsidP="00A036FA">
      <w:pPr>
        <w:spacing w:before="120" w:after="120" w:line="240" w:lineRule="auto"/>
        <w:ind w:left="284" w:firstLine="0"/>
        <w:jc w:val="left"/>
      </w:pPr>
      <w:r w:rsidRPr="00A036FA">
        <w:t xml:space="preserve">Nome da Instituição </w:t>
      </w:r>
      <w:r w:rsidRPr="00A036FA">
        <w:rPr>
          <w:color w:val="00B0F0"/>
        </w:rPr>
        <w:t>(colocar o nome, da escola, empresa, secretarias, ... na qual os dados serão coletados)</w:t>
      </w:r>
      <w:r w:rsidRPr="00A036FA">
        <w:t xml:space="preserve">  </w:t>
      </w:r>
    </w:p>
    <w:p w14:paraId="4766EE27" w14:textId="77777777" w:rsidR="00A036FA" w:rsidRPr="00A036FA" w:rsidRDefault="00A036FA" w:rsidP="00A036FA">
      <w:pPr>
        <w:spacing w:before="120" w:after="120" w:line="240" w:lineRule="auto"/>
        <w:jc w:val="left"/>
      </w:pPr>
      <w:r w:rsidRPr="00A036FA">
        <w:t>Nome da autoridade máxima responsável:</w:t>
      </w:r>
    </w:p>
    <w:p w14:paraId="52CB2409" w14:textId="681A8194" w:rsidR="00A036FA" w:rsidRDefault="00A036FA" w:rsidP="00A036FA">
      <w:pPr>
        <w:spacing w:before="120" w:after="120" w:line="240" w:lineRule="auto"/>
        <w:jc w:val="left"/>
        <w:rPr>
          <w:color w:val="00B0F0"/>
        </w:rPr>
      </w:pPr>
      <w:r w:rsidRPr="00A036FA">
        <w:t xml:space="preserve">Assinatura da autoridade responsável: </w:t>
      </w:r>
      <w:r w:rsidRPr="00A036FA">
        <w:rPr>
          <w:color w:val="00B0F0"/>
          <w:highlight w:val="yellow"/>
        </w:rPr>
        <w:t>(carimbo)</w:t>
      </w:r>
    </w:p>
    <w:p w14:paraId="78CF2BC2" w14:textId="6F27A24B" w:rsidR="00A036FA" w:rsidRPr="005F7FDA" w:rsidRDefault="00A036FA" w:rsidP="00693E75">
      <w:pPr>
        <w:spacing w:line="240" w:lineRule="auto"/>
        <w:ind w:left="0" w:firstLine="0"/>
      </w:pPr>
    </w:p>
    <w:sectPr w:rsidR="00A036FA" w:rsidRPr="005F7F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CF1F4" w14:textId="77777777" w:rsidR="00184F53" w:rsidRDefault="00184F53" w:rsidP="00A036FA">
      <w:pPr>
        <w:spacing w:line="240" w:lineRule="auto"/>
      </w:pPr>
      <w:r>
        <w:separator/>
      </w:r>
    </w:p>
  </w:endnote>
  <w:endnote w:type="continuationSeparator" w:id="0">
    <w:p w14:paraId="476C76B3" w14:textId="77777777" w:rsidR="00184F53" w:rsidRDefault="00184F53" w:rsidP="00A03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1BEFC" w14:textId="77777777" w:rsidR="00184F53" w:rsidRDefault="00184F53" w:rsidP="00A036FA">
      <w:pPr>
        <w:spacing w:line="240" w:lineRule="auto"/>
      </w:pPr>
      <w:r>
        <w:separator/>
      </w:r>
    </w:p>
  </w:footnote>
  <w:footnote w:type="continuationSeparator" w:id="0">
    <w:p w14:paraId="4844C1AB" w14:textId="77777777" w:rsidR="00184F53" w:rsidRDefault="00184F53" w:rsidP="00A03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C588A" w14:textId="0DEAB8DF" w:rsidR="00A036FA" w:rsidRPr="00A036FA" w:rsidRDefault="00A036FA">
    <w:pPr>
      <w:pStyle w:val="Cabealho"/>
      <w:rPr>
        <w:color w:val="00B0F0"/>
      </w:rPr>
    </w:pPr>
    <w:r>
      <w:rPr>
        <w:color w:val="00B0F0"/>
      </w:rPr>
      <w:t xml:space="preserve">PREFERENCIALMENTE </w:t>
    </w:r>
    <w:r w:rsidRPr="00A036FA">
      <w:rPr>
        <w:color w:val="00B0F0"/>
      </w:rPr>
      <w:t>PAPEL TIMBRADO DA INSTITUIÇÃO</w:t>
    </w:r>
  </w:p>
  <w:p w14:paraId="5E74C949" w14:textId="77777777" w:rsidR="00A036FA" w:rsidRDefault="00A036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3C"/>
    <w:rsid w:val="00184F53"/>
    <w:rsid w:val="001C1EE4"/>
    <w:rsid w:val="00330CD0"/>
    <w:rsid w:val="005B5E31"/>
    <w:rsid w:val="005B7205"/>
    <w:rsid w:val="005D00E7"/>
    <w:rsid w:val="005F7FDA"/>
    <w:rsid w:val="00693E75"/>
    <w:rsid w:val="00776BA3"/>
    <w:rsid w:val="008662A4"/>
    <w:rsid w:val="0099193C"/>
    <w:rsid w:val="00A036FA"/>
    <w:rsid w:val="00B210D5"/>
    <w:rsid w:val="00B4783B"/>
    <w:rsid w:val="00BD3220"/>
    <w:rsid w:val="00D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7188"/>
  <w15:chartTrackingRefBased/>
  <w15:docId w15:val="{CAEC6F90-305C-42B5-8F79-CB89938E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3C"/>
    <w:pPr>
      <w:spacing w:after="0" w:line="360" w:lineRule="auto"/>
      <w:ind w:left="644" w:hanging="360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93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A036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6FA"/>
    <w:rPr>
      <w:rFonts w:ascii="Arial" w:eastAsia="Arial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36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6FA"/>
    <w:rPr>
      <w:rFonts w:ascii="Arial" w:eastAsia="Arial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8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83B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Martins</dc:creator>
  <cp:keywords/>
  <dc:description/>
  <cp:lastModifiedBy>Naiana Fumagali Araujo, CEP, CPF 02851066005</cp:lastModifiedBy>
  <cp:revision>2</cp:revision>
  <cp:lastPrinted>2021-10-08T16:55:00Z</cp:lastPrinted>
  <dcterms:created xsi:type="dcterms:W3CDTF">2021-10-08T19:06:00Z</dcterms:created>
  <dcterms:modified xsi:type="dcterms:W3CDTF">2021-10-08T19:06:00Z</dcterms:modified>
</cp:coreProperties>
</file>